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TH Sarabun New" w:hAnsi="TH Sarabun New"/>
        </w:rPr>
        <w:t>ที่ ศธ 0523.1/.........</w:t>
      </w:r>
    </w:p>
    <w:p/>
    <w:p>
      <w:pPr>
        <w:jc w:val="right"/>
      </w:pPr>
      <w:r>
        <w:rPr>
          <w:rFonts w:ascii="TH Sarabun New" w:hAnsi="TH Sarabun New"/>
        </w:rPr>
        <w:t>วันที่ 30 มิถุนายน 2569</w:t>
      </w:r>
    </w:p>
    <w:p/>
    <w:p>
      <w:r>
        <w:rPr>
          <w:rFonts w:ascii="TH Sarabun New" w:hAnsi="TH Sarabun New"/>
        </w:rPr>
        <w:t>เรื่อง ขออนุมัติจัดกิจกรรมอบรมเชิงปฏิบัติการ เรื่อง การใช้ AI ในงานสำนักงาน</w:t>
      </w:r>
    </w:p>
    <w:p/>
    <w:p>
      <w:r>
        <w:rPr>
          <w:rFonts w:ascii="TH Sarabun New" w:hAnsi="TH Sarabun New"/>
        </w:rPr>
        <w:t>เรียน คณบดีคณะเทคโนโลยีและสิ่งแวดล้อม</w:t>
      </w:r>
    </w:p>
    <w:p/>
    <w:p>
      <w:r>
        <w:rPr>
          <w:rFonts w:ascii="TH Sarabun New" w:hAnsi="TH Sarabun New"/>
        </w:rPr>
        <w:t>ตามที่คณะเทคโนโลยีและสิ่งแวดล้อม มหาวิทยาลัยสงขลานครินทร์ วิทยาเขตภูเก็ต กำหนดจัดกิจกรรมอบรมเชิงปฏิบัติการ เรื่อง การใช้ AI ในงานสำนักงาน ให้แก่บุคลากรสายอำนวยการ จำนวน 15 คน ในวันอังคารที่ 30 มิถุนายน 2569 เวลา 09.00–12.00 น. ผ่านระบบ Zoom</w:t>
      </w:r>
    </w:p>
    <w:p/>
    <w:p>
      <w:r>
        <w:rPr>
          <w:rFonts w:ascii="TH Sarabun New" w:hAnsi="TH Sarabun New"/>
        </w:rPr>
        <w:t>โดยใช้งบประมาณรวม 2,325 บาท (ค่าวิทยากร 1,800 บาท และค่าอาหารว่าง 525 บาท) เพื่อให้บุคลากรสามารถนำเครื่องมือ AI ไปประยุกต์ใช้ในงานประจำได้อย่างมีประสิทธิภาพ</w:t>
      </w:r>
    </w:p>
    <w:p/>
    <w:p>
      <w:r>
        <w:rPr>
          <w:rFonts w:ascii="TH Sarabun New" w:hAnsi="TH Sarabun New"/>
        </w:rPr>
        <w:t>ในการนี้ จึงขออนุมัติจัดกิจกรรมดังกล่าวตามรายละเอียดข้างต้น และขอความกรุณาพิจารณาอนุมัติ จะเป็นพระคุณอย่างยิ่ง</w:t>
      </w:r>
    </w:p>
    <w:p/>
    <w:p>
      <w:r>
        <w:rPr>
          <w:rFonts w:ascii="TH Sarabun New" w:hAnsi="TH Sarabun New"/>
        </w:rPr>
        <w:t>ขอแสดงความนับถือ</w:t>
      </w:r>
    </w:p>
    <w:p/>
    <w:p/>
    <w:p>
      <w:pPr>
        <w:jc w:val="center"/>
      </w:pPr>
      <w:r>
        <w:rPr>
          <w:rFonts w:ascii="TH Sarabun New" w:hAnsi="TH Sarabun New"/>
        </w:rPr>
        <w:t>(ลงชื่อ) ...........................</w:t>
      </w:r>
    </w:p>
    <w:p>
      <w:pPr>
        <w:jc w:val="center"/>
      </w:pPr>
      <w:r>
        <w:rPr>
          <w:rFonts w:ascii="TH Sarabun New" w:hAnsi="TH Sarabun New"/>
        </w:rPr>
        <w:t>(ดร.จตุรงค์ คงแก้ว)</w:t>
      </w:r>
    </w:p>
    <w:p>
      <w:pPr>
        <w:jc w:val="center"/>
      </w:pPr>
      <w:r>
        <w:rPr>
          <w:rFonts w:ascii="TH Sarabun New" w:hAnsi="TH Sarabun New"/>
        </w:rPr>
        <w:t>รองคณบดีฝ่ายบริหารและทรัพยากรบุคคล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